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C1A" w:rsidRPr="00352C1A" w:rsidRDefault="00352C1A" w:rsidP="00754DB9">
      <w:pPr>
        <w:keepNext/>
        <w:keepLines/>
        <w:spacing w:after="0" w:line="276" w:lineRule="auto"/>
        <w:ind w:firstLine="709"/>
        <w:jc w:val="center"/>
        <w:outlineLvl w:val="0"/>
        <w:rPr>
          <w:rFonts w:ascii="Times New Roman" w:hAnsi="Times New Roman" w:cs="Arial"/>
          <w:bCs/>
          <w:sz w:val="26"/>
          <w:szCs w:val="26"/>
          <w:lang w:val="x-none" w:eastAsia="x-none"/>
        </w:rPr>
      </w:pPr>
      <w:r w:rsidRPr="00352C1A">
        <w:rPr>
          <w:rFonts w:ascii="Times New Roman" w:hAnsi="Times New Roman" w:cs="Arial"/>
          <w:bCs/>
          <w:sz w:val="26"/>
          <w:szCs w:val="26"/>
          <w:lang w:val="x-none" w:eastAsia="x-none"/>
        </w:rPr>
        <w:t>Протокол</w:t>
      </w:r>
    </w:p>
    <w:p w:rsidR="00F85983" w:rsidRPr="00F85983" w:rsidRDefault="00352C1A" w:rsidP="0089016B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3459">
        <w:rPr>
          <w:rFonts w:ascii="Times New Roman" w:hAnsi="Times New Roman" w:cs="Arial"/>
          <w:bCs/>
          <w:sz w:val="26"/>
          <w:szCs w:val="26"/>
          <w:lang w:val="x-none" w:eastAsia="x-none"/>
        </w:rPr>
        <w:t xml:space="preserve">заседания Закупочной комиссии </w:t>
      </w:r>
      <w:r w:rsidR="00AB77A4" w:rsidRPr="00AB77A4">
        <w:rPr>
          <w:rFonts w:ascii="Times New Roman" w:hAnsi="Times New Roman" w:cs="Arial"/>
          <w:bCs/>
          <w:sz w:val="26"/>
          <w:szCs w:val="26"/>
          <w:lang w:eastAsia="x-none"/>
        </w:rPr>
        <w:t>по рассмотрению</w:t>
      </w:r>
      <w:r w:rsidR="00127CAF">
        <w:rPr>
          <w:rFonts w:ascii="Times New Roman" w:hAnsi="Times New Roman" w:cs="Arial"/>
          <w:bCs/>
          <w:sz w:val="26"/>
          <w:szCs w:val="26"/>
          <w:lang w:eastAsia="x-none"/>
        </w:rPr>
        <w:t xml:space="preserve"> заяв</w:t>
      </w:r>
      <w:r w:rsidR="000D7198">
        <w:rPr>
          <w:rFonts w:ascii="Times New Roman" w:hAnsi="Times New Roman" w:cs="Arial"/>
          <w:bCs/>
          <w:sz w:val="26"/>
          <w:szCs w:val="26"/>
          <w:lang w:eastAsia="x-none"/>
        </w:rPr>
        <w:t>ок</w:t>
      </w:r>
      <w:r w:rsidR="00AB77A4">
        <w:rPr>
          <w:rFonts w:ascii="Times New Roman" w:hAnsi="Times New Roman" w:cs="Arial"/>
          <w:bCs/>
          <w:sz w:val="26"/>
          <w:szCs w:val="26"/>
          <w:lang w:eastAsia="x-none"/>
        </w:rPr>
        <w:t xml:space="preserve"> </w:t>
      </w:r>
      <w:r w:rsidR="00A664D4">
        <w:rPr>
          <w:rFonts w:ascii="Times New Roman" w:hAnsi="Times New Roman" w:cs="Arial"/>
          <w:bCs/>
          <w:sz w:val="26"/>
          <w:szCs w:val="26"/>
          <w:lang w:eastAsia="x-none"/>
        </w:rPr>
        <w:t>на участие</w:t>
      </w:r>
      <w:r w:rsidR="00AB77A4" w:rsidRPr="00AB77A4">
        <w:rPr>
          <w:rFonts w:ascii="Times New Roman" w:hAnsi="Times New Roman" w:cs="Arial"/>
          <w:bCs/>
          <w:sz w:val="26"/>
          <w:szCs w:val="26"/>
          <w:lang w:eastAsia="x-none"/>
        </w:rPr>
        <w:t xml:space="preserve"> </w:t>
      </w:r>
      <w:r w:rsidR="00F85983" w:rsidRPr="00F85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процедуры закупки</w:t>
      </w:r>
    </w:p>
    <w:p w:rsidR="00352C1A" w:rsidRPr="00F85983" w:rsidRDefault="00352C1A" w:rsidP="008579A5">
      <w:pPr>
        <w:spacing w:line="240" w:lineRule="auto"/>
        <w:ind w:left="-284"/>
        <w:jc w:val="both"/>
        <w:rPr>
          <w:rFonts w:ascii="Times New Roman" w:hAnsi="Times New Roman" w:cs="Arial"/>
          <w:bCs/>
          <w:sz w:val="26"/>
          <w:szCs w:val="26"/>
          <w:lang w:eastAsia="x-none"/>
        </w:rPr>
      </w:pPr>
    </w:p>
    <w:tbl>
      <w:tblPr>
        <w:tblW w:w="9782" w:type="dxa"/>
        <w:tblInd w:w="-426" w:type="dxa"/>
        <w:tblLook w:val="04A0" w:firstRow="1" w:lastRow="0" w:firstColumn="1" w:lastColumn="0" w:noHBand="0" w:noVBand="1"/>
      </w:tblPr>
      <w:tblGrid>
        <w:gridCol w:w="4662"/>
        <w:gridCol w:w="5120"/>
      </w:tblGrid>
      <w:tr w:rsidR="00352C1A" w:rsidRPr="008579A5" w:rsidTr="008579A5">
        <w:trPr>
          <w:trHeight w:val="66"/>
        </w:trPr>
        <w:tc>
          <w:tcPr>
            <w:tcW w:w="4662" w:type="dxa"/>
            <w:hideMark/>
          </w:tcPr>
          <w:p w:rsidR="00352C1A" w:rsidRPr="008579A5" w:rsidRDefault="00832A2F" w:rsidP="00805E10">
            <w:pPr>
              <w:spacing w:after="0" w:line="276" w:lineRule="auto"/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79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539/</w:t>
            </w:r>
            <w:r w:rsidR="00DD56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001/</w:t>
            </w:r>
            <w:r w:rsidR="007A5E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120" w:type="dxa"/>
            <w:hideMark/>
          </w:tcPr>
          <w:p w:rsidR="00352C1A" w:rsidRPr="008579A5" w:rsidRDefault="00A6420C" w:rsidP="00F12F53">
            <w:pPr>
              <w:spacing w:after="0" w:line="276" w:lineRule="auto"/>
              <w:ind w:left="-284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79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="00F12F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 w:rsidRPr="008579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="00F12F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февраля </w:t>
            </w:r>
            <w:r w:rsidR="00352C1A" w:rsidRPr="008579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</w:t>
            </w:r>
            <w:r w:rsidR="00F859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="007A5E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</w:t>
            </w:r>
          </w:p>
        </w:tc>
      </w:tr>
    </w:tbl>
    <w:p w:rsidR="001C0664" w:rsidRDefault="001C0664" w:rsidP="00B410A9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:rsidR="00156ADD" w:rsidRPr="00352C1A" w:rsidRDefault="00156ADD" w:rsidP="000D7198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</w:p>
    <w:p w:rsidR="001C0664" w:rsidRDefault="00A6420C" w:rsidP="00F85983">
      <w:pPr>
        <w:pStyle w:val="afb"/>
        <w:ind w:left="-284" w:right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6420C">
        <w:rPr>
          <w:rFonts w:ascii="Times New Roman" w:hAnsi="Times New Roman"/>
          <w:b/>
          <w:sz w:val="26"/>
          <w:szCs w:val="26"/>
        </w:rPr>
        <w:t>Предмет закупки</w:t>
      </w:r>
      <w:r w:rsidRPr="00A6420C">
        <w:rPr>
          <w:rFonts w:ascii="Times New Roman" w:hAnsi="Times New Roman"/>
          <w:sz w:val="26"/>
          <w:szCs w:val="26"/>
        </w:rPr>
        <w:t xml:space="preserve">: </w:t>
      </w:r>
      <w:r w:rsidR="00805E10" w:rsidRPr="00805E10">
        <w:rPr>
          <w:rFonts w:ascii="Times New Roman" w:eastAsia="Times New Roman" w:hAnsi="Times New Roman"/>
          <w:sz w:val="26"/>
          <w:szCs w:val="26"/>
          <w:lang w:eastAsia="ru-RU"/>
        </w:rPr>
        <w:t>лист РСА 4x1200x400x60x6000 мм гофрированный ГОСТ 380-2005, ГОСТ 11474-76, в количестве 30 253 кг на ПК400</w:t>
      </w:r>
    </w:p>
    <w:p w:rsidR="00805E10" w:rsidRDefault="00805E10" w:rsidP="00F85983">
      <w:pPr>
        <w:pStyle w:val="afb"/>
        <w:ind w:left="-284" w:right="425"/>
        <w:jc w:val="both"/>
        <w:rPr>
          <w:rFonts w:ascii="Times New Roman" w:hAnsi="Times New Roman"/>
          <w:sz w:val="26"/>
          <w:szCs w:val="26"/>
        </w:rPr>
      </w:pPr>
    </w:p>
    <w:p w:rsidR="001C0664" w:rsidRDefault="001C0664" w:rsidP="00F85983">
      <w:pPr>
        <w:pStyle w:val="afb"/>
        <w:ind w:left="-284" w:right="425"/>
        <w:jc w:val="both"/>
        <w:rPr>
          <w:rFonts w:ascii="Times New Roman" w:hAnsi="Times New Roman"/>
          <w:sz w:val="26"/>
          <w:szCs w:val="26"/>
        </w:rPr>
      </w:pPr>
      <w:r w:rsidRPr="001C0664">
        <w:rPr>
          <w:rFonts w:ascii="Times New Roman" w:hAnsi="Times New Roman"/>
          <w:b/>
          <w:sz w:val="26"/>
          <w:szCs w:val="26"/>
        </w:rPr>
        <w:t xml:space="preserve">Способ закупки: </w:t>
      </w:r>
      <w:r>
        <w:rPr>
          <w:rFonts w:ascii="Times New Roman" w:hAnsi="Times New Roman"/>
          <w:sz w:val="26"/>
          <w:szCs w:val="26"/>
        </w:rPr>
        <w:t>запрос предложений</w:t>
      </w:r>
    </w:p>
    <w:p w:rsidR="001C0664" w:rsidRDefault="001C0664" w:rsidP="00F85983">
      <w:pPr>
        <w:pStyle w:val="afb"/>
        <w:ind w:left="-284" w:right="425"/>
        <w:jc w:val="both"/>
        <w:rPr>
          <w:rFonts w:ascii="Times New Roman" w:hAnsi="Times New Roman"/>
          <w:sz w:val="26"/>
          <w:szCs w:val="26"/>
        </w:rPr>
      </w:pPr>
    </w:p>
    <w:p w:rsidR="001C0664" w:rsidRDefault="001C0664" w:rsidP="00F85983">
      <w:pPr>
        <w:pStyle w:val="afb"/>
        <w:ind w:left="-284" w:right="425"/>
        <w:jc w:val="both"/>
        <w:rPr>
          <w:rFonts w:ascii="Times New Roman" w:hAnsi="Times New Roman"/>
          <w:sz w:val="26"/>
          <w:szCs w:val="26"/>
        </w:rPr>
      </w:pPr>
      <w:r w:rsidRPr="001C0664">
        <w:rPr>
          <w:rFonts w:ascii="Times New Roman" w:hAnsi="Times New Roman"/>
          <w:b/>
          <w:sz w:val="26"/>
          <w:szCs w:val="26"/>
        </w:rPr>
        <w:t>Форма закупки:</w:t>
      </w:r>
      <w:r w:rsidR="00675EC3">
        <w:rPr>
          <w:rFonts w:ascii="Times New Roman" w:hAnsi="Times New Roman"/>
          <w:b/>
          <w:sz w:val="26"/>
          <w:szCs w:val="26"/>
        </w:rPr>
        <w:t xml:space="preserve"> </w:t>
      </w:r>
      <w:r w:rsidR="00675EC3">
        <w:rPr>
          <w:rFonts w:ascii="Times New Roman" w:hAnsi="Times New Roman"/>
          <w:sz w:val="26"/>
          <w:szCs w:val="26"/>
        </w:rPr>
        <w:t>открытая,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1C0664">
        <w:rPr>
          <w:rFonts w:ascii="Times New Roman" w:hAnsi="Times New Roman"/>
          <w:sz w:val="26"/>
          <w:szCs w:val="26"/>
        </w:rPr>
        <w:t xml:space="preserve">электронная </w:t>
      </w:r>
    </w:p>
    <w:p w:rsidR="001C0664" w:rsidRDefault="001C0664" w:rsidP="00F85983">
      <w:pPr>
        <w:pStyle w:val="afb"/>
        <w:ind w:left="-284" w:right="425"/>
        <w:jc w:val="both"/>
        <w:rPr>
          <w:rFonts w:ascii="Times New Roman" w:hAnsi="Times New Roman"/>
          <w:sz w:val="26"/>
          <w:szCs w:val="26"/>
        </w:rPr>
      </w:pPr>
    </w:p>
    <w:p w:rsidR="0089016B" w:rsidRDefault="001C0664" w:rsidP="00ED2D4C">
      <w:pPr>
        <w:pStyle w:val="afb"/>
        <w:ind w:left="-284" w:right="42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Номер закупки: </w:t>
      </w:r>
      <w:r w:rsidR="00ED2D4C">
        <w:rPr>
          <w:rFonts w:ascii="Times New Roman" w:hAnsi="Times New Roman"/>
          <w:sz w:val="26"/>
          <w:szCs w:val="26"/>
        </w:rPr>
        <w:t xml:space="preserve">№ </w:t>
      </w:r>
      <w:r w:rsidR="00DD564A" w:rsidRPr="00DD564A">
        <w:rPr>
          <w:rFonts w:ascii="Times New Roman" w:hAnsi="Times New Roman"/>
          <w:sz w:val="26"/>
          <w:szCs w:val="26"/>
        </w:rPr>
        <w:t>31907443101</w:t>
      </w:r>
      <w:r w:rsidR="00ED2D4C">
        <w:rPr>
          <w:rFonts w:ascii="Times New Roman" w:hAnsi="Times New Roman"/>
          <w:sz w:val="26"/>
          <w:szCs w:val="26"/>
        </w:rPr>
        <w:t>, п</w:t>
      </w:r>
      <w:r w:rsidR="00ED2D4C" w:rsidRPr="00ED2D4C">
        <w:rPr>
          <w:rFonts w:ascii="Times New Roman" w:hAnsi="Times New Roman"/>
          <w:sz w:val="26"/>
          <w:szCs w:val="26"/>
        </w:rPr>
        <w:t>озици</w:t>
      </w:r>
      <w:r w:rsidR="00ED2D4C">
        <w:rPr>
          <w:rFonts w:ascii="Times New Roman" w:hAnsi="Times New Roman"/>
          <w:sz w:val="26"/>
          <w:szCs w:val="26"/>
        </w:rPr>
        <w:t xml:space="preserve">я плана закупок Общества – </w:t>
      </w:r>
      <w:r w:rsidR="00DD564A">
        <w:rPr>
          <w:rFonts w:ascii="Times New Roman" w:hAnsi="Times New Roman"/>
          <w:sz w:val="26"/>
          <w:szCs w:val="26"/>
        </w:rPr>
        <w:t>728</w:t>
      </w:r>
      <w:r w:rsidR="00ED2D4C">
        <w:rPr>
          <w:rFonts w:ascii="Times New Roman" w:hAnsi="Times New Roman"/>
          <w:sz w:val="26"/>
          <w:szCs w:val="26"/>
        </w:rPr>
        <w:t>, п</w:t>
      </w:r>
      <w:r w:rsidR="00ED2D4C" w:rsidRPr="00ED2D4C">
        <w:rPr>
          <w:rFonts w:ascii="Times New Roman" w:hAnsi="Times New Roman"/>
          <w:sz w:val="26"/>
          <w:szCs w:val="26"/>
        </w:rPr>
        <w:t xml:space="preserve">озиция плана закупок ЕИС – </w:t>
      </w:r>
      <w:r w:rsidR="00DD564A">
        <w:rPr>
          <w:rFonts w:ascii="Times New Roman" w:hAnsi="Times New Roman"/>
          <w:sz w:val="26"/>
          <w:szCs w:val="26"/>
        </w:rPr>
        <w:t>825</w:t>
      </w:r>
      <w:r w:rsidR="00ED2D4C">
        <w:rPr>
          <w:rFonts w:ascii="Times New Roman" w:hAnsi="Times New Roman"/>
          <w:sz w:val="26"/>
          <w:szCs w:val="26"/>
        </w:rPr>
        <w:t>.</w:t>
      </w:r>
    </w:p>
    <w:p w:rsidR="00ED2D4C" w:rsidRPr="00ED2D4C" w:rsidRDefault="00ED2D4C" w:rsidP="00ED2D4C">
      <w:pPr>
        <w:pStyle w:val="afb"/>
        <w:ind w:left="-284" w:right="425"/>
        <w:jc w:val="both"/>
        <w:rPr>
          <w:rFonts w:ascii="Times New Roman" w:hAnsi="Times New Roman"/>
          <w:sz w:val="26"/>
          <w:szCs w:val="26"/>
        </w:rPr>
      </w:pPr>
    </w:p>
    <w:p w:rsidR="00ED2D4C" w:rsidRPr="00ED2D4C" w:rsidRDefault="0089016B" w:rsidP="00ED2D4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>Сведения о начальной (максимальной) цене:</w:t>
      </w:r>
      <w:r w:rsidRPr="00F859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5637E" w:rsidRPr="00F5637E">
        <w:rPr>
          <w:rFonts w:ascii="Times New Roman" w:eastAsia="Times New Roman" w:hAnsi="Times New Roman" w:cs="Times New Roman"/>
          <w:sz w:val="26"/>
          <w:szCs w:val="26"/>
          <w:lang w:eastAsia="ru-RU"/>
        </w:rPr>
        <w:t>3 585 888,09 (три миллиона пятьсот восемьдесят пять тысяч восемьсот восемьдесят восемь) рублей 09 копеек, в том числе НДС 597 648 (пятьсот девяносто семь тысяч шестьсот сорок восемь) рублей 02 копейки</w:t>
      </w:r>
      <w:r w:rsidR="009D302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85983" w:rsidRDefault="00F85983" w:rsidP="008901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9016B" w:rsidRDefault="0089016B" w:rsidP="0089016B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Место, дата, время проведения рассмотрения заявок участников: </w:t>
      </w:r>
      <w:r w:rsidRPr="00352C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Филиал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«Севастопольский морской завод»</w:t>
      </w:r>
      <w:r w:rsidRPr="00352C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299001, г. </w:t>
      </w:r>
      <w:r w:rsidRPr="00352C1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Севастополь, ул. Героев Севастополя, д.13, </w:t>
      </w:r>
      <w:r w:rsidR="00A86EE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кабинет № 510, </w:t>
      </w:r>
      <w:r w:rsidR="00F12F5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15</w:t>
      </w:r>
      <w:r w:rsidRPr="00352C1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:</w:t>
      </w:r>
      <w:r w:rsidR="00F12F5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00</w:t>
      </w: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мск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).</w:t>
      </w:r>
      <w:r w:rsidR="005B3FD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</w:p>
    <w:p w:rsidR="008579A5" w:rsidRPr="00A6420C" w:rsidRDefault="008579A5" w:rsidP="005B3FD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579A5" w:rsidRPr="008579A5" w:rsidRDefault="000D7198" w:rsidP="008579A5">
      <w:pPr>
        <w:pStyle w:val="afb"/>
        <w:ind w:left="-284" w:right="-1"/>
        <w:jc w:val="both"/>
        <w:rPr>
          <w:rFonts w:ascii="Times New Roman" w:eastAsiaTheme="minorHAnsi" w:hAnsi="Times New Roman"/>
          <w:sz w:val="26"/>
          <w:szCs w:val="26"/>
        </w:rPr>
      </w:pPr>
      <w:r w:rsidRPr="008579A5">
        <w:rPr>
          <w:rFonts w:ascii="Times New Roman" w:eastAsia="Times New Roman" w:hAnsi="Times New Roman"/>
          <w:b/>
          <w:sz w:val="26"/>
          <w:szCs w:val="26"/>
          <w:lang w:eastAsia="ru-RU"/>
        </w:rPr>
        <w:t>Состав Закупочной комиссии</w:t>
      </w:r>
      <w:r w:rsidRPr="00BD6BDD">
        <w:t xml:space="preserve"> </w:t>
      </w:r>
      <w:r w:rsidRPr="008579A5">
        <w:rPr>
          <w:rFonts w:ascii="Times New Roman" w:eastAsiaTheme="minorHAnsi" w:hAnsi="Times New Roman"/>
          <w:sz w:val="26"/>
          <w:szCs w:val="26"/>
        </w:rPr>
        <w:t>утвержден приказом директора филиала «Севастопольский мо</w:t>
      </w:r>
      <w:r w:rsidR="001A0BEA">
        <w:rPr>
          <w:rFonts w:ascii="Times New Roman" w:eastAsiaTheme="minorHAnsi" w:hAnsi="Times New Roman"/>
          <w:sz w:val="26"/>
          <w:szCs w:val="26"/>
        </w:rPr>
        <w:t>рской завод» от 09.01.2019 № 6</w:t>
      </w:r>
      <w:r w:rsidRPr="008579A5">
        <w:rPr>
          <w:rFonts w:ascii="Times New Roman" w:eastAsiaTheme="minorHAnsi" w:hAnsi="Times New Roman"/>
          <w:sz w:val="26"/>
          <w:szCs w:val="26"/>
        </w:rPr>
        <w:t>.</w:t>
      </w:r>
    </w:p>
    <w:p w:rsidR="00C564BB" w:rsidRPr="00E0164E" w:rsidRDefault="006B211B" w:rsidP="00E0164E">
      <w:pPr>
        <w:spacing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6B211B">
        <w:rPr>
          <w:rFonts w:ascii="Times New Roman" w:hAnsi="Times New Roman" w:cs="Times New Roman"/>
          <w:sz w:val="26"/>
          <w:szCs w:val="26"/>
        </w:rPr>
        <w:t>Председатель Закупочной комиссии – Первый заместитель директора - заместитель директора по п</w:t>
      </w:r>
      <w:r w:rsidR="00927F7D">
        <w:rPr>
          <w:rFonts w:ascii="Times New Roman" w:hAnsi="Times New Roman" w:cs="Times New Roman"/>
          <w:sz w:val="26"/>
          <w:szCs w:val="26"/>
        </w:rPr>
        <w:t>роизводству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6B211B">
        <w:rPr>
          <w:rFonts w:ascii="Times New Roman" w:hAnsi="Times New Roman" w:cs="Times New Roman"/>
          <w:sz w:val="26"/>
          <w:szCs w:val="26"/>
        </w:rPr>
        <w:t xml:space="preserve"> </w:t>
      </w:r>
      <w:r w:rsidR="00F5637E" w:rsidRPr="00F5637E">
        <w:rPr>
          <w:rFonts w:ascii="Times New Roman" w:hAnsi="Times New Roman" w:cs="Times New Roman"/>
          <w:sz w:val="26"/>
          <w:szCs w:val="26"/>
        </w:rPr>
        <w:t>заместитель Председателя Закупочной комиссии – заместитель директора МТО и лог</w:t>
      </w:r>
      <w:r w:rsidR="00927F7D">
        <w:rPr>
          <w:rFonts w:ascii="Times New Roman" w:hAnsi="Times New Roman" w:cs="Times New Roman"/>
          <w:sz w:val="26"/>
          <w:szCs w:val="26"/>
        </w:rPr>
        <w:t>истики</w:t>
      </w:r>
      <w:r w:rsidR="00483744">
        <w:rPr>
          <w:rFonts w:ascii="Times New Roman" w:hAnsi="Times New Roman" w:cs="Times New Roman"/>
          <w:sz w:val="26"/>
          <w:szCs w:val="26"/>
        </w:rPr>
        <w:t xml:space="preserve">, </w:t>
      </w:r>
      <w:bookmarkStart w:id="0" w:name="_GoBack"/>
      <w:bookmarkEnd w:id="0"/>
      <w:r w:rsidR="00F5637E" w:rsidRPr="00F5637E">
        <w:rPr>
          <w:rFonts w:ascii="Times New Roman" w:hAnsi="Times New Roman" w:cs="Times New Roman"/>
          <w:sz w:val="26"/>
          <w:szCs w:val="26"/>
        </w:rPr>
        <w:t>заместитель директора по экономике и</w:t>
      </w:r>
      <w:r w:rsidR="00B626C6">
        <w:rPr>
          <w:rFonts w:ascii="Times New Roman" w:hAnsi="Times New Roman" w:cs="Times New Roman"/>
          <w:sz w:val="26"/>
          <w:szCs w:val="26"/>
        </w:rPr>
        <w:t xml:space="preserve"> финансам – Федорова А.А., главный инженер,</w:t>
      </w:r>
      <w:r w:rsidR="00F5637E" w:rsidRPr="00F5637E">
        <w:rPr>
          <w:rFonts w:ascii="Times New Roman" w:hAnsi="Times New Roman" w:cs="Times New Roman"/>
          <w:sz w:val="26"/>
          <w:szCs w:val="26"/>
        </w:rPr>
        <w:t xml:space="preserve"> начальник ю</w:t>
      </w:r>
      <w:r w:rsidR="00927F7D">
        <w:rPr>
          <w:rFonts w:ascii="Times New Roman" w:hAnsi="Times New Roman" w:cs="Times New Roman"/>
          <w:sz w:val="26"/>
          <w:szCs w:val="26"/>
        </w:rPr>
        <w:t>ридического отдела</w:t>
      </w:r>
      <w:r w:rsidR="00F5637E" w:rsidRPr="00F5637E">
        <w:rPr>
          <w:rFonts w:ascii="Times New Roman" w:hAnsi="Times New Roman" w:cs="Times New Roman"/>
          <w:sz w:val="26"/>
          <w:szCs w:val="26"/>
        </w:rPr>
        <w:t>, ведущий специалист по экономич</w:t>
      </w:r>
      <w:r w:rsidR="00927F7D">
        <w:rPr>
          <w:rFonts w:ascii="Times New Roman" w:hAnsi="Times New Roman" w:cs="Times New Roman"/>
          <w:sz w:val="26"/>
          <w:szCs w:val="26"/>
        </w:rPr>
        <w:t>еской безопасности</w:t>
      </w:r>
      <w:r w:rsidR="00F5637E" w:rsidRPr="00F563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5637E" w:rsidRPr="00F5637E">
        <w:rPr>
          <w:rFonts w:ascii="Times New Roman" w:hAnsi="Times New Roman" w:cs="Times New Roman"/>
          <w:sz w:val="26"/>
          <w:szCs w:val="26"/>
        </w:rPr>
        <w:t>и.о</w:t>
      </w:r>
      <w:proofErr w:type="spellEnd"/>
      <w:r w:rsidR="00F5637E" w:rsidRPr="00F5637E">
        <w:rPr>
          <w:rFonts w:ascii="Times New Roman" w:hAnsi="Times New Roman" w:cs="Times New Roman"/>
          <w:sz w:val="26"/>
          <w:szCs w:val="26"/>
        </w:rPr>
        <w:t>. начальника ОМ</w:t>
      </w:r>
      <w:r w:rsidR="00927F7D">
        <w:rPr>
          <w:rFonts w:ascii="Times New Roman" w:hAnsi="Times New Roman" w:cs="Times New Roman"/>
          <w:sz w:val="26"/>
          <w:szCs w:val="26"/>
        </w:rPr>
        <w:t>ТО</w:t>
      </w:r>
    </w:p>
    <w:p w:rsidR="001A7EB6" w:rsidRDefault="001A7EB6" w:rsidP="00C564BB">
      <w:pPr>
        <w:pStyle w:val="afb"/>
        <w:ind w:left="-284" w:right="-1"/>
        <w:jc w:val="both"/>
        <w:rPr>
          <w:rFonts w:ascii="Times New Roman" w:eastAsiaTheme="minorHAnsi" w:hAnsi="Times New Roman"/>
          <w:sz w:val="26"/>
          <w:szCs w:val="26"/>
        </w:rPr>
      </w:pPr>
    </w:p>
    <w:p w:rsidR="001A7EB6" w:rsidRDefault="001A7EB6" w:rsidP="00C564BB">
      <w:pPr>
        <w:pStyle w:val="afb"/>
        <w:ind w:left="-284" w:right="-1"/>
        <w:jc w:val="both"/>
        <w:rPr>
          <w:rFonts w:ascii="Times New Roman" w:hAnsi="Times New Roman"/>
          <w:sz w:val="28"/>
          <w:szCs w:val="28"/>
        </w:rPr>
      </w:pPr>
      <w:r w:rsidRPr="001A7EB6">
        <w:rPr>
          <w:rFonts w:ascii="Times New Roman" w:eastAsiaTheme="minorHAnsi" w:hAnsi="Times New Roman"/>
          <w:b/>
          <w:sz w:val="26"/>
          <w:szCs w:val="26"/>
        </w:rPr>
        <w:t xml:space="preserve">Извещение о проведении закупочной процедуры: </w:t>
      </w:r>
      <w:r w:rsidR="006B211B">
        <w:rPr>
          <w:rFonts w:ascii="Times New Roman" w:eastAsiaTheme="minorHAnsi" w:hAnsi="Times New Roman"/>
          <w:sz w:val="26"/>
          <w:szCs w:val="26"/>
        </w:rPr>
        <w:t>23.01.2019</w:t>
      </w:r>
      <w:r w:rsidR="00FC6426">
        <w:rPr>
          <w:rFonts w:ascii="Times New Roman" w:eastAsiaTheme="minorHAnsi" w:hAnsi="Times New Roman"/>
          <w:sz w:val="26"/>
          <w:szCs w:val="26"/>
        </w:rPr>
        <w:t xml:space="preserve"> года, </w:t>
      </w:r>
      <w:r w:rsidR="00FC6426" w:rsidRPr="00FC6426">
        <w:rPr>
          <w:rFonts w:ascii="Times New Roman" w:eastAsiaTheme="minorHAnsi" w:hAnsi="Times New Roman"/>
          <w:sz w:val="26"/>
          <w:szCs w:val="26"/>
        </w:rPr>
        <w:t>ЭТП «АСТ ГОЗ»</w:t>
      </w:r>
      <w:r w:rsidR="00FC6426">
        <w:rPr>
          <w:rFonts w:ascii="Times New Roman" w:eastAsiaTheme="minorHAnsi" w:hAnsi="Times New Roman"/>
          <w:sz w:val="26"/>
          <w:szCs w:val="26"/>
        </w:rPr>
        <w:t xml:space="preserve"> </w:t>
      </w:r>
      <w:hyperlink r:id="rId8" w:history="1">
        <w:r w:rsidR="00FC6426" w:rsidRPr="00AB6B06">
          <w:rPr>
            <w:rStyle w:val="ac"/>
            <w:rFonts w:ascii="Times New Roman" w:hAnsi="Times New Roman"/>
            <w:sz w:val="28"/>
            <w:szCs w:val="28"/>
          </w:rPr>
          <w:t>www.astgoz.ru</w:t>
        </w:r>
      </w:hyperlink>
      <w:r w:rsidR="00FC6426">
        <w:rPr>
          <w:rFonts w:ascii="Times New Roman" w:hAnsi="Times New Roman"/>
          <w:sz w:val="28"/>
          <w:szCs w:val="28"/>
        </w:rPr>
        <w:t>.</w:t>
      </w:r>
    </w:p>
    <w:p w:rsidR="009D302C" w:rsidRDefault="009D302C" w:rsidP="009D302C">
      <w:pPr>
        <w:shd w:val="clear" w:color="auto" w:fill="FFFFFF"/>
        <w:tabs>
          <w:tab w:val="left" w:pos="4253"/>
          <w:tab w:val="left" w:pos="4820"/>
        </w:tabs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B77A4" w:rsidRDefault="00AB77A4" w:rsidP="009D302C">
      <w:pPr>
        <w:shd w:val="clear" w:color="auto" w:fill="FFFFFF"/>
        <w:tabs>
          <w:tab w:val="left" w:pos="4253"/>
          <w:tab w:val="left" w:pos="482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23C8">
        <w:rPr>
          <w:rFonts w:ascii="Times New Roman" w:hAnsi="Times New Roman" w:cs="Times New Roman"/>
          <w:b/>
          <w:sz w:val="26"/>
          <w:szCs w:val="26"/>
        </w:rPr>
        <w:t>Вопросы заседания Закупочной комиссии</w:t>
      </w:r>
      <w:r w:rsidRPr="006023C8">
        <w:rPr>
          <w:rFonts w:ascii="Times New Roman" w:hAnsi="Times New Roman" w:cs="Times New Roman"/>
          <w:sz w:val="26"/>
          <w:szCs w:val="26"/>
        </w:rPr>
        <w:t>:</w:t>
      </w:r>
    </w:p>
    <w:p w:rsidR="003267EB" w:rsidRPr="005E0F30" w:rsidRDefault="003267EB" w:rsidP="003267EB">
      <w:pPr>
        <w:tabs>
          <w:tab w:val="left" w:pos="4253"/>
          <w:tab w:val="left" w:pos="4820"/>
        </w:tabs>
        <w:spacing w:line="276" w:lineRule="auto"/>
        <w:jc w:val="both"/>
        <w:rPr>
          <w:sz w:val="26"/>
          <w:szCs w:val="26"/>
        </w:rPr>
      </w:pPr>
      <w:r w:rsidRPr="005E0F30">
        <w:rPr>
          <w:b/>
          <w:sz w:val="26"/>
          <w:szCs w:val="26"/>
        </w:rPr>
        <w:t>Вопросы</w:t>
      </w:r>
      <w:r w:rsidRPr="005E0F30">
        <w:rPr>
          <w:sz w:val="26"/>
          <w:szCs w:val="26"/>
        </w:rPr>
        <w:t>:</w:t>
      </w:r>
    </w:p>
    <w:p w:rsidR="003267EB" w:rsidRPr="003267EB" w:rsidRDefault="003267EB" w:rsidP="00B626C6">
      <w:pPr>
        <w:pStyle w:val="afb"/>
        <w:spacing w:line="360" w:lineRule="auto"/>
        <w:ind w:left="-284" w:right="-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1. </w:t>
      </w:r>
      <w:r w:rsidR="00B626C6">
        <w:rPr>
          <w:rFonts w:ascii="Times New Roman" w:eastAsiaTheme="minorHAnsi" w:hAnsi="Times New Roman"/>
          <w:sz w:val="26"/>
          <w:szCs w:val="26"/>
        </w:rPr>
        <w:t xml:space="preserve"> </w:t>
      </w:r>
      <w:r w:rsidRPr="003267EB">
        <w:rPr>
          <w:rFonts w:ascii="Times New Roman" w:eastAsiaTheme="minorHAnsi" w:hAnsi="Times New Roman"/>
          <w:sz w:val="26"/>
          <w:szCs w:val="26"/>
        </w:rPr>
        <w:t>Об определении победителя.</w:t>
      </w:r>
    </w:p>
    <w:p w:rsidR="004D4D39" w:rsidRPr="003267EB" w:rsidRDefault="003267EB" w:rsidP="004D4D39">
      <w:pPr>
        <w:pStyle w:val="afb"/>
        <w:ind w:left="-284" w:right="-1"/>
        <w:jc w:val="both"/>
        <w:rPr>
          <w:rFonts w:ascii="Times New Roman" w:eastAsiaTheme="minorHAnsi" w:hAnsi="Times New Roman"/>
          <w:sz w:val="26"/>
          <w:szCs w:val="26"/>
        </w:rPr>
      </w:pPr>
      <w:r w:rsidRPr="003267EB">
        <w:rPr>
          <w:rFonts w:ascii="Times New Roman" w:eastAsiaTheme="minorHAnsi" w:hAnsi="Times New Roman"/>
          <w:sz w:val="26"/>
          <w:szCs w:val="26"/>
        </w:rPr>
        <w:t xml:space="preserve">На основании ранжирования заявок предлагается признать Победителем </w:t>
      </w:r>
      <w:r w:rsidR="00D6633A">
        <w:rPr>
          <w:rFonts w:ascii="Times New Roman" w:eastAsiaTheme="minorHAnsi" w:hAnsi="Times New Roman"/>
          <w:sz w:val="26"/>
          <w:szCs w:val="26"/>
        </w:rPr>
        <w:t>заявку № 26308</w:t>
      </w:r>
      <w:r w:rsidR="004D4D39" w:rsidRPr="004D4D39">
        <w:rPr>
          <w:rFonts w:ascii="Times New Roman" w:eastAsiaTheme="minorHAnsi" w:hAnsi="Times New Roman"/>
          <w:sz w:val="26"/>
          <w:szCs w:val="26"/>
        </w:rPr>
        <w:t xml:space="preserve"> </w:t>
      </w:r>
      <w:r w:rsidR="004D4D39" w:rsidRPr="003267EB">
        <w:rPr>
          <w:rFonts w:ascii="Times New Roman" w:eastAsiaTheme="minorHAnsi" w:hAnsi="Times New Roman"/>
          <w:sz w:val="26"/>
          <w:szCs w:val="26"/>
        </w:rPr>
        <w:t xml:space="preserve">на условиях ценового предложения </w:t>
      </w:r>
      <w:r w:rsidR="004D4D39">
        <w:rPr>
          <w:rFonts w:ascii="Times New Roman" w:eastAsiaTheme="minorHAnsi" w:hAnsi="Times New Roman"/>
          <w:sz w:val="26"/>
          <w:szCs w:val="26"/>
        </w:rPr>
        <w:t>2 815 041,65</w:t>
      </w:r>
      <w:r w:rsidR="004D4D39" w:rsidRPr="003267EB">
        <w:rPr>
          <w:rFonts w:ascii="Times New Roman" w:eastAsiaTheme="minorHAnsi" w:hAnsi="Times New Roman"/>
          <w:sz w:val="26"/>
          <w:szCs w:val="26"/>
        </w:rPr>
        <w:t xml:space="preserve"> </w:t>
      </w:r>
      <w:r w:rsidR="00D4610B">
        <w:rPr>
          <w:rFonts w:ascii="Times New Roman" w:eastAsiaTheme="minorHAnsi" w:hAnsi="Times New Roman"/>
          <w:sz w:val="26"/>
          <w:szCs w:val="26"/>
        </w:rPr>
        <w:t>рублей с НДС</w:t>
      </w:r>
      <w:r w:rsidR="004D4D39" w:rsidRPr="003267EB">
        <w:rPr>
          <w:rFonts w:ascii="Times New Roman" w:eastAsiaTheme="minorHAnsi" w:hAnsi="Times New Roman"/>
          <w:sz w:val="26"/>
          <w:szCs w:val="26"/>
        </w:rPr>
        <w:t xml:space="preserve"> срок </w:t>
      </w:r>
      <w:r w:rsidR="004D4D39">
        <w:rPr>
          <w:rFonts w:ascii="Times New Roman" w:eastAsiaTheme="minorHAnsi" w:hAnsi="Times New Roman"/>
          <w:sz w:val="26"/>
          <w:szCs w:val="26"/>
        </w:rPr>
        <w:t>поставки</w:t>
      </w:r>
      <w:r w:rsidR="00D4610B">
        <w:rPr>
          <w:rFonts w:ascii="Times New Roman" w:eastAsiaTheme="minorHAnsi" w:hAnsi="Times New Roman"/>
          <w:sz w:val="26"/>
          <w:szCs w:val="26"/>
        </w:rPr>
        <w:t xml:space="preserve"> и условия</w:t>
      </w:r>
      <w:r w:rsidR="004D4D39" w:rsidRPr="003267EB">
        <w:rPr>
          <w:rFonts w:ascii="Times New Roman" w:eastAsiaTheme="minorHAnsi" w:hAnsi="Times New Roman"/>
          <w:sz w:val="26"/>
          <w:szCs w:val="26"/>
        </w:rPr>
        <w:t xml:space="preserve"> оплаты – в соответствии с требованиями закупочной документации.</w:t>
      </w:r>
    </w:p>
    <w:p w:rsidR="003267EB" w:rsidRPr="003267EB" w:rsidRDefault="003267EB" w:rsidP="004D4D39">
      <w:pPr>
        <w:pStyle w:val="afb"/>
        <w:ind w:left="-284" w:right="-1"/>
        <w:jc w:val="both"/>
        <w:rPr>
          <w:rFonts w:ascii="Times New Roman" w:eastAsiaTheme="minorHAnsi" w:hAnsi="Times New Roman"/>
          <w:sz w:val="26"/>
          <w:szCs w:val="26"/>
        </w:rPr>
      </w:pPr>
      <w:r w:rsidRPr="003267EB">
        <w:rPr>
          <w:rFonts w:ascii="Times New Roman" w:eastAsiaTheme="minorHAnsi" w:hAnsi="Times New Roman"/>
          <w:sz w:val="26"/>
          <w:szCs w:val="26"/>
        </w:rPr>
        <w:lastRenderedPageBreak/>
        <w:t xml:space="preserve">Признать Участником, занявшего второе место </w:t>
      </w:r>
      <w:r w:rsidR="00D4610B">
        <w:rPr>
          <w:rFonts w:ascii="Times New Roman" w:eastAsiaTheme="minorHAnsi" w:hAnsi="Times New Roman"/>
          <w:sz w:val="26"/>
          <w:szCs w:val="26"/>
        </w:rPr>
        <w:t xml:space="preserve">№ </w:t>
      </w:r>
      <w:r w:rsidR="00F15079">
        <w:rPr>
          <w:rFonts w:ascii="Times New Roman" w:eastAsiaTheme="minorHAnsi" w:hAnsi="Times New Roman"/>
          <w:sz w:val="26"/>
          <w:szCs w:val="26"/>
        </w:rPr>
        <w:t>51540</w:t>
      </w:r>
      <w:r w:rsidRPr="003267EB">
        <w:rPr>
          <w:rFonts w:ascii="Times New Roman" w:eastAsiaTheme="minorHAnsi" w:hAnsi="Times New Roman"/>
          <w:sz w:val="26"/>
          <w:szCs w:val="26"/>
        </w:rPr>
        <w:t xml:space="preserve"> на условиях ценового предложения </w:t>
      </w:r>
      <w:r w:rsidR="00B626C6">
        <w:rPr>
          <w:rFonts w:ascii="Times New Roman" w:eastAsiaTheme="minorHAnsi" w:hAnsi="Times New Roman"/>
          <w:sz w:val="26"/>
          <w:szCs w:val="26"/>
        </w:rPr>
        <w:t>3 430 690,20</w:t>
      </w:r>
      <w:r w:rsidRPr="003267EB">
        <w:rPr>
          <w:rFonts w:ascii="Times New Roman" w:eastAsiaTheme="minorHAnsi" w:hAnsi="Times New Roman"/>
          <w:sz w:val="26"/>
          <w:szCs w:val="26"/>
        </w:rPr>
        <w:t xml:space="preserve"> </w:t>
      </w:r>
      <w:r w:rsidR="00B626C6">
        <w:rPr>
          <w:rFonts w:ascii="Times New Roman" w:eastAsiaTheme="minorHAnsi" w:hAnsi="Times New Roman"/>
          <w:sz w:val="26"/>
          <w:szCs w:val="26"/>
        </w:rPr>
        <w:t xml:space="preserve">рублей с НДС </w:t>
      </w:r>
      <w:r w:rsidRPr="003267EB">
        <w:rPr>
          <w:rFonts w:ascii="Times New Roman" w:eastAsiaTheme="minorHAnsi" w:hAnsi="Times New Roman"/>
          <w:sz w:val="26"/>
          <w:szCs w:val="26"/>
        </w:rPr>
        <w:t xml:space="preserve">сроком </w:t>
      </w:r>
      <w:r w:rsidR="00B626C6">
        <w:rPr>
          <w:rFonts w:ascii="Times New Roman" w:eastAsiaTheme="minorHAnsi" w:hAnsi="Times New Roman"/>
          <w:sz w:val="26"/>
          <w:szCs w:val="26"/>
        </w:rPr>
        <w:t>поставки</w:t>
      </w:r>
      <w:r w:rsidRPr="003267EB">
        <w:rPr>
          <w:rFonts w:ascii="Times New Roman" w:eastAsiaTheme="minorHAnsi" w:hAnsi="Times New Roman"/>
          <w:sz w:val="26"/>
          <w:szCs w:val="26"/>
        </w:rPr>
        <w:t xml:space="preserve"> и условиями оплаты – в соответствии с требованиями закупочной документации.</w:t>
      </w:r>
    </w:p>
    <w:p w:rsidR="00B626C6" w:rsidRPr="00BE559F" w:rsidRDefault="00B626C6" w:rsidP="00B626C6">
      <w:pPr>
        <w:pStyle w:val="afb"/>
        <w:spacing w:line="276" w:lineRule="auto"/>
        <w:ind w:left="-284"/>
        <w:jc w:val="both"/>
        <w:rPr>
          <w:rFonts w:ascii="Times New Roman" w:hAnsi="Times New Roman"/>
          <w:sz w:val="26"/>
          <w:szCs w:val="26"/>
        </w:rPr>
      </w:pPr>
      <w:r w:rsidRPr="005A3779">
        <w:rPr>
          <w:rFonts w:ascii="Times New Roman" w:hAnsi="Times New Roman"/>
          <w:b/>
          <w:sz w:val="26"/>
          <w:szCs w:val="26"/>
        </w:rPr>
        <w:t>Результаты голосования</w:t>
      </w:r>
      <w:r w:rsidRPr="00BE559F">
        <w:rPr>
          <w:rFonts w:ascii="Times New Roman" w:hAnsi="Times New Roman"/>
          <w:b/>
          <w:sz w:val="26"/>
          <w:szCs w:val="26"/>
        </w:rPr>
        <w:t>:</w:t>
      </w:r>
    </w:p>
    <w:p w:rsidR="00B626C6" w:rsidRPr="005A3779" w:rsidRDefault="00B626C6" w:rsidP="00B626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A37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«За» </w:t>
      </w:r>
      <w:r w:rsidR="00F1507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5A37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членов Закупочной комиссии</w:t>
      </w:r>
    </w:p>
    <w:p w:rsidR="00B626C6" w:rsidRPr="005A3779" w:rsidRDefault="00B626C6" w:rsidP="00B626C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7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«Против» </w:t>
      </w:r>
      <w:r w:rsidR="00F15079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5A37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членов Закупочной комиссии</w:t>
      </w:r>
    </w:p>
    <w:p w:rsidR="00B626C6" w:rsidRPr="005A3779" w:rsidRDefault="00B626C6" w:rsidP="00B626C6">
      <w:pPr>
        <w:keepNext/>
        <w:tabs>
          <w:tab w:val="left" w:pos="6379"/>
          <w:tab w:val="left" w:pos="7655"/>
        </w:tabs>
        <w:spacing w:after="0" w:line="240" w:lineRule="auto"/>
        <w:ind w:right="425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26C6" w:rsidRPr="005A3779" w:rsidRDefault="00B626C6" w:rsidP="00B626C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77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Подписи членов Закупочной комиссии:</w:t>
      </w:r>
    </w:p>
    <w:p w:rsidR="00B626C6" w:rsidRPr="005A3779" w:rsidRDefault="00B626C6" w:rsidP="00B626C6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  <w:gridCol w:w="3119"/>
      </w:tblGrid>
      <w:tr w:rsidR="00D4610B" w:rsidRPr="00BD2ACE" w:rsidTr="00D4610B">
        <w:trPr>
          <w:trHeight w:val="322"/>
        </w:trPr>
        <w:tc>
          <w:tcPr>
            <w:tcW w:w="6232" w:type="dxa"/>
            <w:hideMark/>
          </w:tcPr>
          <w:p w:rsidR="00D4610B" w:rsidRPr="00BD2ACE" w:rsidRDefault="00D4610B" w:rsidP="00D46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2A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 Закупочной комиссии</w:t>
            </w:r>
          </w:p>
        </w:tc>
        <w:tc>
          <w:tcPr>
            <w:tcW w:w="3119" w:type="dxa"/>
            <w:hideMark/>
          </w:tcPr>
          <w:p w:rsidR="00D4610B" w:rsidRPr="00BD2ACE" w:rsidRDefault="00D4610B" w:rsidP="00D46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 голосования (за/против)</w:t>
            </w:r>
          </w:p>
        </w:tc>
      </w:tr>
      <w:tr w:rsidR="00D4610B" w:rsidRPr="00BD2ACE" w:rsidTr="00F15079">
        <w:trPr>
          <w:trHeight w:val="380"/>
        </w:trPr>
        <w:tc>
          <w:tcPr>
            <w:tcW w:w="6232" w:type="dxa"/>
            <w:hideMark/>
          </w:tcPr>
          <w:p w:rsidR="00D4610B" w:rsidRPr="00BD2ACE" w:rsidRDefault="00D4610B" w:rsidP="00F47745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A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Председатель закупочной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комиссии - </w:t>
            </w:r>
            <w:r w:rsidRPr="00BD2A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Первый заместитель директора - заместитель директора по производству </w:t>
            </w:r>
          </w:p>
        </w:tc>
        <w:tc>
          <w:tcPr>
            <w:tcW w:w="3119" w:type="dxa"/>
            <w:vAlign w:val="center"/>
          </w:tcPr>
          <w:p w:rsidR="00D4610B" w:rsidRPr="00BD2ACE" w:rsidRDefault="00F15079" w:rsidP="00F150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</w:t>
            </w:r>
          </w:p>
        </w:tc>
      </w:tr>
      <w:tr w:rsidR="00D4610B" w:rsidRPr="00BD2ACE" w:rsidTr="00F15079">
        <w:trPr>
          <w:trHeight w:val="403"/>
        </w:trPr>
        <w:tc>
          <w:tcPr>
            <w:tcW w:w="6232" w:type="dxa"/>
            <w:hideMark/>
          </w:tcPr>
          <w:p w:rsidR="00D4610B" w:rsidRDefault="00D4610B" w:rsidP="00F47745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4610B" w:rsidRDefault="00D4610B" w:rsidP="00F47745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A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Заместитель председателя Закупочной комиссии – </w:t>
            </w:r>
          </w:p>
          <w:p w:rsidR="00D4610B" w:rsidRPr="00BD2ACE" w:rsidRDefault="00D4610B" w:rsidP="00F47745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МТО и логистике</w:t>
            </w:r>
          </w:p>
        </w:tc>
        <w:tc>
          <w:tcPr>
            <w:tcW w:w="3119" w:type="dxa"/>
            <w:vAlign w:val="center"/>
          </w:tcPr>
          <w:p w:rsidR="00D4610B" w:rsidRPr="00BD2ACE" w:rsidRDefault="00F15079" w:rsidP="00F150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</w:t>
            </w:r>
          </w:p>
        </w:tc>
      </w:tr>
      <w:tr w:rsidR="00D4610B" w:rsidRPr="00BD2ACE" w:rsidTr="00F15079">
        <w:trPr>
          <w:trHeight w:val="292"/>
        </w:trPr>
        <w:tc>
          <w:tcPr>
            <w:tcW w:w="6232" w:type="dxa"/>
            <w:hideMark/>
          </w:tcPr>
          <w:p w:rsidR="00D4610B" w:rsidRDefault="00D4610B" w:rsidP="00F47745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4610B" w:rsidRPr="00BD2ACE" w:rsidRDefault="00D4610B" w:rsidP="00F47745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A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экономике и финансам</w:t>
            </w:r>
          </w:p>
        </w:tc>
        <w:tc>
          <w:tcPr>
            <w:tcW w:w="3119" w:type="dxa"/>
            <w:vAlign w:val="center"/>
          </w:tcPr>
          <w:p w:rsidR="00D4610B" w:rsidRPr="00BD2ACE" w:rsidRDefault="00F15079" w:rsidP="00F150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</w:t>
            </w:r>
          </w:p>
        </w:tc>
      </w:tr>
      <w:tr w:rsidR="00D4610B" w:rsidRPr="00BD2ACE" w:rsidTr="00F15079">
        <w:trPr>
          <w:trHeight w:val="822"/>
        </w:trPr>
        <w:tc>
          <w:tcPr>
            <w:tcW w:w="6232" w:type="dxa"/>
            <w:vAlign w:val="center"/>
            <w:hideMark/>
          </w:tcPr>
          <w:p w:rsidR="00D4610B" w:rsidRPr="00BD2ACE" w:rsidRDefault="00D4610B" w:rsidP="00B62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инженер</w:t>
            </w:r>
          </w:p>
        </w:tc>
        <w:tc>
          <w:tcPr>
            <w:tcW w:w="3119" w:type="dxa"/>
            <w:vAlign w:val="center"/>
          </w:tcPr>
          <w:p w:rsidR="00D4610B" w:rsidRPr="00BD2ACE" w:rsidRDefault="00F15079" w:rsidP="00A86EE5">
            <w:pPr>
              <w:spacing w:after="0" w:line="276" w:lineRule="auto"/>
              <w:ind w:left="-313" w:right="-501" w:firstLine="3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отсутствует</w:t>
            </w:r>
          </w:p>
        </w:tc>
      </w:tr>
      <w:tr w:rsidR="00D4610B" w:rsidRPr="00BD2ACE" w:rsidTr="00F15079">
        <w:trPr>
          <w:trHeight w:val="626"/>
        </w:trPr>
        <w:tc>
          <w:tcPr>
            <w:tcW w:w="6232" w:type="dxa"/>
            <w:vAlign w:val="center"/>
            <w:hideMark/>
          </w:tcPr>
          <w:p w:rsidR="00D4610B" w:rsidRPr="00BD2ACE" w:rsidRDefault="00D4610B" w:rsidP="00F4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A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юридического отдела</w:t>
            </w:r>
          </w:p>
        </w:tc>
        <w:tc>
          <w:tcPr>
            <w:tcW w:w="3119" w:type="dxa"/>
            <w:vAlign w:val="center"/>
          </w:tcPr>
          <w:p w:rsidR="00D4610B" w:rsidRPr="00BD2ACE" w:rsidRDefault="00F15079" w:rsidP="00F150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</w:t>
            </w:r>
          </w:p>
        </w:tc>
      </w:tr>
      <w:tr w:rsidR="00D4610B" w:rsidRPr="00BD2ACE" w:rsidTr="00F15079">
        <w:trPr>
          <w:trHeight w:val="346"/>
        </w:trPr>
        <w:tc>
          <w:tcPr>
            <w:tcW w:w="6232" w:type="dxa"/>
            <w:hideMark/>
          </w:tcPr>
          <w:p w:rsidR="00D4610B" w:rsidRPr="00BD2ACE" w:rsidRDefault="00D4610B" w:rsidP="00F47745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A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Ведущий специалист по экономической безопасности – руководитель группы</w:t>
            </w:r>
          </w:p>
        </w:tc>
        <w:tc>
          <w:tcPr>
            <w:tcW w:w="3119" w:type="dxa"/>
            <w:vAlign w:val="center"/>
          </w:tcPr>
          <w:p w:rsidR="00D4610B" w:rsidRPr="00BD2ACE" w:rsidRDefault="00F15079" w:rsidP="00F150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</w:t>
            </w:r>
          </w:p>
        </w:tc>
      </w:tr>
      <w:tr w:rsidR="00D4610B" w:rsidRPr="00BD2ACE" w:rsidTr="00F15079">
        <w:trPr>
          <w:trHeight w:val="983"/>
        </w:trPr>
        <w:tc>
          <w:tcPr>
            <w:tcW w:w="6232" w:type="dxa"/>
            <w:vAlign w:val="center"/>
            <w:hideMark/>
          </w:tcPr>
          <w:p w:rsidR="00D4610B" w:rsidRPr="00BD2ACE" w:rsidRDefault="00D4610B" w:rsidP="00F4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D2A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И.о</w:t>
            </w:r>
            <w:proofErr w:type="spellEnd"/>
            <w:r w:rsidRPr="00BD2A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начальника ОМТО</w:t>
            </w:r>
          </w:p>
        </w:tc>
        <w:tc>
          <w:tcPr>
            <w:tcW w:w="3119" w:type="dxa"/>
            <w:vAlign w:val="center"/>
          </w:tcPr>
          <w:p w:rsidR="00D4610B" w:rsidRPr="00BD2ACE" w:rsidRDefault="00F15079" w:rsidP="00F150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</w:t>
            </w:r>
          </w:p>
        </w:tc>
      </w:tr>
    </w:tbl>
    <w:p w:rsidR="00B626C6" w:rsidRDefault="00B626C6" w:rsidP="003267EB">
      <w:pPr>
        <w:pStyle w:val="afb"/>
        <w:ind w:left="-284" w:right="-1"/>
        <w:jc w:val="both"/>
        <w:rPr>
          <w:rFonts w:ascii="Times New Roman" w:eastAsiaTheme="minorHAnsi" w:hAnsi="Times New Roman"/>
          <w:sz w:val="26"/>
          <w:szCs w:val="26"/>
        </w:rPr>
      </w:pPr>
    </w:p>
    <w:p w:rsidR="00B626C6" w:rsidRDefault="00B626C6" w:rsidP="003267EB">
      <w:pPr>
        <w:pStyle w:val="afb"/>
        <w:ind w:left="-284" w:right="-1"/>
        <w:jc w:val="both"/>
        <w:rPr>
          <w:rFonts w:ascii="Times New Roman" w:eastAsiaTheme="minorHAnsi" w:hAnsi="Times New Roman"/>
          <w:sz w:val="26"/>
          <w:szCs w:val="26"/>
        </w:rPr>
      </w:pPr>
    </w:p>
    <w:p w:rsidR="00F15079" w:rsidRDefault="00F15079" w:rsidP="003267EB">
      <w:pPr>
        <w:pStyle w:val="afb"/>
        <w:ind w:left="-284" w:right="-1"/>
        <w:jc w:val="both"/>
        <w:rPr>
          <w:rFonts w:ascii="Times New Roman" w:eastAsiaTheme="minorHAnsi" w:hAnsi="Times New Roman"/>
          <w:sz w:val="26"/>
          <w:szCs w:val="26"/>
        </w:rPr>
      </w:pPr>
    </w:p>
    <w:p w:rsidR="00F15079" w:rsidRDefault="00F15079" w:rsidP="003267EB">
      <w:pPr>
        <w:pStyle w:val="afb"/>
        <w:ind w:left="-284" w:right="-1"/>
        <w:jc w:val="both"/>
        <w:rPr>
          <w:rFonts w:ascii="Times New Roman" w:eastAsiaTheme="minorHAnsi" w:hAnsi="Times New Roman"/>
          <w:sz w:val="26"/>
          <w:szCs w:val="26"/>
        </w:rPr>
      </w:pPr>
    </w:p>
    <w:p w:rsidR="00F15079" w:rsidRDefault="00F15079" w:rsidP="003267EB">
      <w:pPr>
        <w:pStyle w:val="afb"/>
        <w:ind w:left="-284" w:right="-1"/>
        <w:jc w:val="both"/>
        <w:rPr>
          <w:rFonts w:ascii="Times New Roman" w:eastAsiaTheme="minorHAnsi" w:hAnsi="Times New Roman"/>
          <w:sz w:val="26"/>
          <w:szCs w:val="26"/>
        </w:rPr>
      </w:pPr>
    </w:p>
    <w:p w:rsidR="00F15079" w:rsidRDefault="00F15079" w:rsidP="003267EB">
      <w:pPr>
        <w:pStyle w:val="afb"/>
        <w:ind w:left="-284" w:right="-1"/>
        <w:jc w:val="both"/>
        <w:rPr>
          <w:rFonts w:ascii="Times New Roman" w:eastAsiaTheme="minorHAnsi" w:hAnsi="Times New Roman"/>
          <w:sz w:val="26"/>
          <w:szCs w:val="26"/>
        </w:rPr>
      </w:pPr>
    </w:p>
    <w:p w:rsidR="00F15079" w:rsidRPr="003267EB" w:rsidRDefault="00F15079" w:rsidP="003267EB">
      <w:pPr>
        <w:pStyle w:val="afb"/>
        <w:ind w:left="-284" w:right="-1"/>
        <w:jc w:val="both"/>
        <w:rPr>
          <w:rFonts w:ascii="Times New Roman" w:eastAsiaTheme="minorHAnsi" w:hAnsi="Times New Roman"/>
          <w:sz w:val="26"/>
          <w:szCs w:val="26"/>
        </w:rPr>
      </w:pPr>
    </w:p>
    <w:sectPr w:rsidR="00F15079" w:rsidRPr="003267EB" w:rsidSect="004F3719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356" w:rsidRDefault="00A91356" w:rsidP="0043759C">
      <w:pPr>
        <w:spacing w:after="0" w:line="240" w:lineRule="auto"/>
      </w:pPr>
      <w:r>
        <w:separator/>
      </w:r>
    </w:p>
  </w:endnote>
  <w:endnote w:type="continuationSeparator" w:id="0">
    <w:p w:rsidR="00A91356" w:rsidRDefault="00A91356" w:rsidP="00437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DB9" w:rsidRPr="00754DB9" w:rsidRDefault="00754DB9" w:rsidP="00754DB9">
    <w:pPr>
      <w:pStyle w:val="af2"/>
      <w:tabs>
        <w:tab w:val="clear" w:pos="4677"/>
        <w:tab w:val="clear" w:pos="9355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356" w:rsidRDefault="00A91356" w:rsidP="0043759C">
      <w:pPr>
        <w:spacing w:after="0" w:line="240" w:lineRule="auto"/>
      </w:pPr>
      <w:r>
        <w:separator/>
      </w:r>
    </w:p>
  </w:footnote>
  <w:footnote w:type="continuationSeparator" w:id="0">
    <w:p w:rsidR="00A91356" w:rsidRDefault="00A91356" w:rsidP="00437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719" w:rsidRDefault="004F3719" w:rsidP="006B3A67">
    <w:pPr>
      <w:pStyle w:val="af2"/>
      <w:jc w:val="right"/>
    </w:pPr>
    <w:r>
      <w:t>Протокол засед</w:t>
    </w:r>
    <w:r w:rsidR="005C7C47">
      <w:t>ания Закупочной комиссии № 539/</w:t>
    </w:r>
    <w:r w:rsidR="00DD564A">
      <w:t>001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925BB"/>
    <w:multiLevelType w:val="hybridMultilevel"/>
    <w:tmpl w:val="62F85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41E29"/>
    <w:multiLevelType w:val="hybridMultilevel"/>
    <w:tmpl w:val="AEC67BCE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" w15:restartNumberingAfterBreak="0">
    <w:nsid w:val="18D316A6"/>
    <w:multiLevelType w:val="hybridMultilevel"/>
    <w:tmpl w:val="21621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A266E"/>
    <w:multiLevelType w:val="hybridMultilevel"/>
    <w:tmpl w:val="A73A1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55FBB"/>
    <w:multiLevelType w:val="multilevel"/>
    <w:tmpl w:val="46F824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E625A5C"/>
    <w:multiLevelType w:val="hybridMultilevel"/>
    <w:tmpl w:val="80E2D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373FB"/>
    <w:multiLevelType w:val="hybridMultilevel"/>
    <w:tmpl w:val="C89EF9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A5407"/>
    <w:multiLevelType w:val="hybridMultilevel"/>
    <w:tmpl w:val="F438B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33D18"/>
    <w:multiLevelType w:val="hybridMultilevel"/>
    <w:tmpl w:val="F2C4E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D4994"/>
    <w:multiLevelType w:val="hybridMultilevel"/>
    <w:tmpl w:val="C99AC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2C500E"/>
    <w:multiLevelType w:val="hybridMultilevel"/>
    <w:tmpl w:val="566617EC"/>
    <w:lvl w:ilvl="0" w:tplc="6AC807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6B0FF4"/>
    <w:multiLevelType w:val="hybridMultilevel"/>
    <w:tmpl w:val="B62E71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50263"/>
    <w:multiLevelType w:val="hybridMultilevel"/>
    <w:tmpl w:val="AEE634F0"/>
    <w:lvl w:ilvl="0" w:tplc="64C074AE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D70A59"/>
    <w:multiLevelType w:val="multilevel"/>
    <w:tmpl w:val="47D4F8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14" w15:restartNumberingAfterBreak="0">
    <w:nsid w:val="55BC4E5C"/>
    <w:multiLevelType w:val="hybridMultilevel"/>
    <w:tmpl w:val="5F583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CB119A"/>
    <w:multiLevelType w:val="multilevel"/>
    <w:tmpl w:val="4E5687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78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74F3973"/>
    <w:multiLevelType w:val="hybridMultilevel"/>
    <w:tmpl w:val="6986B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974E7D"/>
    <w:multiLevelType w:val="hybridMultilevel"/>
    <w:tmpl w:val="A74C8334"/>
    <w:lvl w:ilvl="0" w:tplc="DC94A2F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F0054E"/>
    <w:multiLevelType w:val="hybridMultilevel"/>
    <w:tmpl w:val="241A4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724E01"/>
    <w:multiLevelType w:val="hybridMultilevel"/>
    <w:tmpl w:val="C9C8A8C6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79E2C7C"/>
    <w:multiLevelType w:val="hybridMultilevel"/>
    <w:tmpl w:val="FF062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E5329F"/>
    <w:multiLevelType w:val="hybridMultilevel"/>
    <w:tmpl w:val="FDD21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5F7B1A"/>
    <w:multiLevelType w:val="hybridMultilevel"/>
    <w:tmpl w:val="40906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"/>
  </w:num>
  <w:num w:numId="3">
    <w:abstractNumId w:val="11"/>
  </w:num>
  <w:num w:numId="4">
    <w:abstractNumId w:val="14"/>
  </w:num>
  <w:num w:numId="5">
    <w:abstractNumId w:val="10"/>
  </w:num>
  <w:num w:numId="6">
    <w:abstractNumId w:val="18"/>
  </w:num>
  <w:num w:numId="7">
    <w:abstractNumId w:val="15"/>
  </w:num>
  <w:num w:numId="8">
    <w:abstractNumId w:val="17"/>
  </w:num>
  <w:num w:numId="9">
    <w:abstractNumId w:val="8"/>
  </w:num>
  <w:num w:numId="10">
    <w:abstractNumId w:val="5"/>
  </w:num>
  <w:num w:numId="11">
    <w:abstractNumId w:val="0"/>
  </w:num>
  <w:num w:numId="12">
    <w:abstractNumId w:val="9"/>
  </w:num>
  <w:num w:numId="13">
    <w:abstractNumId w:val="1"/>
  </w:num>
  <w:num w:numId="14">
    <w:abstractNumId w:val="19"/>
  </w:num>
  <w:num w:numId="15">
    <w:abstractNumId w:val="7"/>
  </w:num>
  <w:num w:numId="16">
    <w:abstractNumId w:val="3"/>
  </w:num>
  <w:num w:numId="17">
    <w:abstractNumId w:val="12"/>
  </w:num>
  <w:num w:numId="18">
    <w:abstractNumId w:val="16"/>
  </w:num>
  <w:num w:numId="19">
    <w:abstractNumId w:val="4"/>
  </w:num>
  <w:num w:numId="20">
    <w:abstractNumId w:val="22"/>
  </w:num>
  <w:num w:numId="21">
    <w:abstractNumId w:val="20"/>
  </w:num>
  <w:num w:numId="22">
    <w:abstractNumId w:val="13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C1A"/>
    <w:rsid w:val="000109A6"/>
    <w:rsid w:val="000146D0"/>
    <w:rsid w:val="0002330D"/>
    <w:rsid w:val="00046ED5"/>
    <w:rsid w:val="00075C16"/>
    <w:rsid w:val="00076785"/>
    <w:rsid w:val="000B2EE1"/>
    <w:rsid w:val="000C3E2F"/>
    <w:rsid w:val="000C6CCA"/>
    <w:rsid w:val="000D0A91"/>
    <w:rsid w:val="000D7198"/>
    <w:rsid w:val="000E44CA"/>
    <w:rsid w:val="0012307D"/>
    <w:rsid w:val="00127CAF"/>
    <w:rsid w:val="00136C8F"/>
    <w:rsid w:val="001461BA"/>
    <w:rsid w:val="00154157"/>
    <w:rsid w:val="00156ADD"/>
    <w:rsid w:val="001772E3"/>
    <w:rsid w:val="0019299F"/>
    <w:rsid w:val="001A0BEA"/>
    <w:rsid w:val="001A7EB6"/>
    <w:rsid w:val="001B0492"/>
    <w:rsid w:val="001C0664"/>
    <w:rsid w:val="001E12B4"/>
    <w:rsid w:val="002621A1"/>
    <w:rsid w:val="00270B1B"/>
    <w:rsid w:val="002740CE"/>
    <w:rsid w:val="00285BEB"/>
    <w:rsid w:val="002C57BE"/>
    <w:rsid w:val="003267EB"/>
    <w:rsid w:val="00352C1A"/>
    <w:rsid w:val="00392341"/>
    <w:rsid w:val="003C4E31"/>
    <w:rsid w:val="003E5B92"/>
    <w:rsid w:val="003F090F"/>
    <w:rsid w:val="003F0AFA"/>
    <w:rsid w:val="003F1A7B"/>
    <w:rsid w:val="0041019D"/>
    <w:rsid w:val="00417554"/>
    <w:rsid w:val="00436D2B"/>
    <w:rsid w:val="0043759C"/>
    <w:rsid w:val="00440B7E"/>
    <w:rsid w:val="00455AC1"/>
    <w:rsid w:val="00483744"/>
    <w:rsid w:val="00495521"/>
    <w:rsid w:val="004A19E7"/>
    <w:rsid w:val="004B66E2"/>
    <w:rsid w:val="004D4D39"/>
    <w:rsid w:val="004F3719"/>
    <w:rsid w:val="004F502E"/>
    <w:rsid w:val="00502114"/>
    <w:rsid w:val="0051350C"/>
    <w:rsid w:val="00583219"/>
    <w:rsid w:val="005A7132"/>
    <w:rsid w:val="005B3FD8"/>
    <w:rsid w:val="005C1736"/>
    <w:rsid w:val="005C7C47"/>
    <w:rsid w:val="005E3326"/>
    <w:rsid w:val="006023C8"/>
    <w:rsid w:val="006531C3"/>
    <w:rsid w:val="00675EC3"/>
    <w:rsid w:val="00691A70"/>
    <w:rsid w:val="006A7F7B"/>
    <w:rsid w:val="006B211B"/>
    <w:rsid w:val="006B245A"/>
    <w:rsid w:val="006B3A67"/>
    <w:rsid w:val="006D363D"/>
    <w:rsid w:val="006D49B4"/>
    <w:rsid w:val="006E062E"/>
    <w:rsid w:val="006E3E14"/>
    <w:rsid w:val="006F784B"/>
    <w:rsid w:val="007120B6"/>
    <w:rsid w:val="00720645"/>
    <w:rsid w:val="00740196"/>
    <w:rsid w:val="007423A1"/>
    <w:rsid w:val="007474E1"/>
    <w:rsid w:val="00754DB9"/>
    <w:rsid w:val="00766314"/>
    <w:rsid w:val="00781D20"/>
    <w:rsid w:val="00786D04"/>
    <w:rsid w:val="007904E5"/>
    <w:rsid w:val="007A5E3D"/>
    <w:rsid w:val="007D7698"/>
    <w:rsid w:val="007E1280"/>
    <w:rsid w:val="00805E10"/>
    <w:rsid w:val="008075AD"/>
    <w:rsid w:val="00816E8A"/>
    <w:rsid w:val="00832A2F"/>
    <w:rsid w:val="00835AD7"/>
    <w:rsid w:val="008579A5"/>
    <w:rsid w:val="0089016B"/>
    <w:rsid w:val="008A0B85"/>
    <w:rsid w:val="008E08DE"/>
    <w:rsid w:val="008E69E1"/>
    <w:rsid w:val="00904B3B"/>
    <w:rsid w:val="00927EBE"/>
    <w:rsid w:val="00927F7D"/>
    <w:rsid w:val="00931926"/>
    <w:rsid w:val="00945EE7"/>
    <w:rsid w:val="00951799"/>
    <w:rsid w:val="00964250"/>
    <w:rsid w:val="00971BE7"/>
    <w:rsid w:val="00983B8B"/>
    <w:rsid w:val="009933B7"/>
    <w:rsid w:val="009A51E3"/>
    <w:rsid w:val="009C16BE"/>
    <w:rsid w:val="009D302C"/>
    <w:rsid w:val="009F6DC4"/>
    <w:rsid w:val="00A04448"/>
    <w:rsid w:val="00A31342"/>
    <w:rsid w:val="00A31A03"/>
    <w:rsid w:val="00A33459"/>
    <w:rsid w:val="00A36520"/>
    <w:rsid w:val="00A455E4"/>
    <w:rsid w:val="00A60C4E"/>
    <w:rsid w:val="00A6420C"/>
    <w:rsid w:val="00A664D4"/>
    <w:rsid w:val="00A82989"/>
    <w:rsid w:val="00A86EE5"/>
    <w:rsid w:val="00A91356"/>
    <w:rsid w:val="00AA24B7"/>
    <w:rsid w:val="00AB77A4"/>
    <w:rsid w:val="00AC08D6"/>
    <w:rsid w:val="00AE70B1"/>
    <w:rsid w:val="00AF5F24"/>
    <w:rsid w:val="00B1014C"/>
    <w:rsid w:val="00B20F2C"/>
    <w:rsid w:val="00B35E77"/>
    <w:rsid w:val="00B410A9"/>
    <w:rsid w:val="00B61373"/>
    <w:rsid w:val="00B626C6"/>
    <w:rsid w:val="00B7680C"/>
    <w:rsid w:val="00B76C7F"/>
    <w:rsid w:val="00BA5F3A"/>
    <w:rsid w:val="00BC2675"/>
    <w:rsid w:val="00BD2ACE"/>
    <w:rsid w:val="00BD5F21"/>
    <w:rsid w:val="00BE15C3"/>
    <w:rsid w:val="00BE3CE0"/>
    <w:rsid w:val="00BE559F"/>
    <w:rsid w:val="00C13BAE"/>
    <w:rsid w:val="00C50BD0"/>
    <w:rsid w:val="00C564BB"/>
    <w:rsid w:val="00C8704A"/>
    <w:rsid w:val="00CD05B7"/>
    <w:rsid w:val="00CD21E2"/>
    <w:rsid w:val="00CE12C6"/>
    <w:rsid w:val="00CE2113"/>
    <w:rsid w:val="00D4610B"/>
    <w:rsid w:val="00D6633A"/>
    <w:rsid w:val="00DD564A"/>
    <w:rsid w:val="00DD7058"/>
    <w:rsid w:val="00DE06A6"/>
    <w:rsid w:val="00DE10F9"/>
    <w:rsid w:val="00E0164E"/>
    <w:rsid w:val="00E20975"/>
    <w:rsid w:val="00E26FA9"/>
    <w:rsid w:val="00E302FC"/>
    <w:rsid w:val="00E32373"/>
    <w:rsid w:val="00ED2D4C"/>
    <w:rsid w:val="00EF6C2E"/>
    <w:rsid w:val="00F12F53"/>
    <w:rsid w:val="00F15079"/>
    <w:rsid w:val="00F3797E"/>
    <w:rsid w:val="00F5637E"/>
    <w:rsid w:val="00F6540E"/>
    <w:rsid w:val="00F85983"/>
    <w:rsid w:val="00FA3FB0"/>
    <w:rsid w:val="00FB35EE"/>
    <w:rsid w:val="00FC383B"/>
    <w:rsid w:val="00FC6426"/>
    <w:rsid w:val="00FE70F0"/>
    <w:rsid w:val="00FF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7F5DAC15-D3BE-4671-9AF4-606AE6F6D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423A1"/>
    <w:pPr>
      <w:keepNext/>
      <w:spacing w:after="0" w:line="240" w:lineRule="auto"/>
      <w:ind w:firstLine="720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423A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423A1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423A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7423A1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7423A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7423A1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8DE"/>
    <w:pPr>
      <w:ind w:left="720"/>
      <w:contextualSpacing/>
    </w:pPr>
  </w:style>
  <w:style w:type="table" w:styleId="a4">
    <w:name w:val="Table Grid"/>
    <w:basedOn w:val="a1"/>
    <w:rsid w:val="008E0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E30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02F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7423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423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423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423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423A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7423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7423A1"/>
    <w:rPr>
      <w:rFonts w:ascii="Cambria" w:eastAsia="Times New Roman" w:hAnsi="Cambria" w:cs="Times New Roman"/>
      <w:lang w:eastAsia="ru-RU"/>
    </w:rPr>
  </w:style>
  <w:style w:type="paragraph" w:styleId="a7">
    <w:name w:val="Body Text"/>
    <w:basedOn w:val="a"/>
    <w:link w:val="a8"/>
    <w:rsid w:val="007423A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7423A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rsid w:val="007423A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7423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7423A1"/>
  </w:style>
  <w:style w:type="character" w:styleId="ac">
    <w:name w:val="Hyperlink"/>
    <w:rsid w:val="007423A1"/>
    <w:rPr>
      <w:color w:val="0000FF"/>
      <w:u w:val="single"/>
    </w:rPr>
  </w:style>
  <w:style w:type="character" w:styleId="ad">
    <w:name w:val="FollowedHyperlink"/>
    <w:rsid w:val="007423A1"/>
    <w:rPr>
      <w:color w:val="800080"/>
      <w:u w:val="single"/>
    </w:rPr>
  </w:style>
  <w:style w:type="paragraph" w:styleId="11">
    <w:name w:val="toc 1"/>
    <w:basedOn w:val="a"/>
    <w:next w:val="a"/>
    <w:autoRedefine/>
    <w:semiHidden/>
    <w:rsid w:val="007423A1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aps/>
      <w:sz w:val="28"/>
      <w:szCs w:val="28"/>
      <w:lang w:eastAsia="ru-RU"/>
    </w:rPr>
  </w:style>
  <w:style w:type="paragraph" w:styleId="ae">
    <w:name w:val="Body Text Indent"/>
    <w:basedOn w:val="a"/>
    <w:link w:val="af"/>
    <w:rsid w:val="007423A1"/>
    <w:pPr>
      <w:spacing w:after="120" w:line="240" w:lineRule="auto"/>
      <w:ind w:left="283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7423A1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7423A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7423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Title"/>
    <w:basedOn w:val="a"/>
    <w:link w:val="af1"/>
    <w:qFormat/>
    <w:rsid w:val="007423A1"/>
    <w:pPr>
      <w:spacing w:after="0" w:line="240" w:lineRule="auto"/>
      <w:jc w:val="center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7423A1"/>
    <w:rPr>
      <w:rFonts w:ascii="Courier New" w:eastAsia="Times New Roman" w:hAnsi="Courier New" w:cs="Times New Roman"/>
      <w:b/>
      <w:sz w:val="28"/>
      <w:szCs w:val="20"/>
      <w:lang w:eastAsia="ru-RU"/>
    </w:rPr>
  </w:style>
  <w:style w:type="paragraph" w:customStyle="1" w:styleId="31">
    <w:name w:val="Основной текст с отступом 31"/>
    <w:basedOn w:val="a"/>
    <w:rsid w:val="007423A1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2">
    <w:name w:val="header"/>
    <w:basedOn w:val="a"/>
    <w:link w:val="af3"/>
    <w:uiPriority w:val="99"/>
    <w:rsid w:val="007423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7423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ParagraphFontParaCharChar">
    <w:name w:val="Default Paragraph Font Para Char Char Знак Знак Знак Знак"/>
    <w:basedOn w:val="a"/>
    <w:rsid w:val="007423A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4">
    <w:name w:val="комментарий"/>
    <w:uiPriority w:val="99"/>
    <w:rsid w:val="007423A1"/>
    <w:rPr>
      <w:b/>
      <w:bCs/>
      <w:i/>
      <w:iCs/>
      <w:shd w:val="clear" w:color="auto" w:fill="FFFF99"/>
    </w:rPr>
  </w:style>
  <w:style w:type="paragraph" w:customStyle="1" w:styleId="af5">
    <w:name w:val="Таблица шапка"/>
    <w:basedOn w:val="a"/>
    <w:uiPriority w:val="99"/>
    <w:rsid w:val="007423A1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lang w:eastAsia="ru-RU"/>
    </w:rPr>
  </w:style>
  <w:style w:type="paragraph" w:customStyle="1" w:styleId="af6">
    <w:name w:val="Таблица текст"/>
    <w:basedOn w:val="a"/>
    <w:rsid w:val="007423A1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aliases w:val="курсив"/>
    <w:qFormat/>
    <w:rsid w:val="007423A1"/>
    <w:rPr>
      <w:rFonts w:ascii="Arial" w:hAnsi="Arial"/>
      <w:b w:val="0"/>
      <w:bCs/>
      <w:i/>
      <w:color w:val="808080"/>
      <w:sz w:val="22"/>
      <w:bdr w:val="none" w:sz="0" w:space="0" w:color="auto"/>
      <w:shd w:val="clear" w:color="auto" w:fill="auto"/>
    </w:rPr>
  </w:style>
  <w:style w:type="paragraph" w:customStyle="1" w:styleId="110">
    <w:name w:val="11"/>
    <w:basedOn w:val="1"/>
    <w:link w:val="111"/>
    <w:qFormat/>
    <w:rsid w:val="007423A1"/>
    <w:pPr>
      <w:keepLines/>
      <w:spacing w:before="120" w:after="120"/>
      <w:ind w:firstLine="0"/>
      <w:jc w:val="center"/>
    </w:pPr>
    <w:rPr>
      <w:rFonts w:ascii="Arial" w:hAnsi="Arial"/>
      <w:bCs/>
      <w:szCs w:val="28"/>
      <w:lang w:val="x-none" w:eastAsia="x-none"/>
    </w:rPr>
  </w:style>
  <w:style w:type="character" w:customStyle="1" w:styleId="111">
    <w:name w:val="11 Знак"/>
    <w:link w:val="110"/>
    <w:rsid w:val="007423A1"/>
    <w:rPr>
      <w:rFonts w:ascii="Arial" w:eastAsia="Times New Roman" w:hAnsi="Arial" w:cs="Times New Roman"/>
      <w:bCs/>
      <w:sz w:val="28"/>
      <w:szCs w:val="28"/>
      <w:lang w:val="x-none" w:eastAsia="x-none"/>
    </w:rPr>
  </w:style>
  <w:style w:type="paragraph" w:styleId="af8">
    <w:name w:val="List Number"/>
    <w:basedOn w:val="a"/>
    <w:uiPriority w:val="99"/>
    <w:rsid w:val="007423A1"/>
    <w:pPr>
      <w:tabs>
        <w:tab w:val="num" w:pos="360"/>
      </w:tabs>
      <w:spacing w:after="0" w:line="240" w:lineRule="auto"/>
      <w:ind w:left="360" w:hanging="36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маркированный"/>
    <w:basedOn w:val="a"/>
    <w:semiHidden/>
    <w:rsid w:val="007423A1"/>
    <w:p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fa">
    <w:name w:val="Emphasis"/>
    <w:qFormat/>
    <w:rsid w:val="007423A1"/>
    <w:rPr>
      <w:i/>
      <w:iCs/>
    </w:rPr>
  </w:style>
  <w:style w:type="paragraph" w:styleId="afb">
    <w:name w:val="No Spacing"/>
    <w:uiPriority w:val="1"/>
    <w:qFormat/>
    <w:rsid w:val="00A3345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5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goz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EE43B-3717-4A7A-A61B-F562852E4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Сычев Д. А.</cp:lastModifiedBy>
  <cp:revision>9</cp:revision>
  <cp:lastPrinted>2019-02-20T14:09:00Z</cp:lastPrinted>
  <dcterms:created xsi:type="dcterms:W3CDTF">2019-02-16T08:42:00Z</dcterms:created>
  <dcterms:modified xsi:type="dcterms:W3CDTF">2019-04-26T07:53:00Z</dcterms:modified>
</cp:coreProperties>
</file>