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0F7E1A" w:rsidRDefault="000F7E1A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E1A">
        <w:rPr>
          <w:rFonts w:ascii="Times New Roman" w:hAnsi="Times New Roman" w:cs="Times New Roman"/>
          <w:b/>
          <w:sz w:val="24"/>
          <w:szCs w:val="24"/>
        </w:rPr>
        <w:t xml:space="preserve">Запрос котировок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681">
        <w:rPr>
          <w:rFonts w:ascii="Times New Roman" w:hAnsi="Times New Roman" w:cs="Times New Roman"/>
          <w:b/>
          <w:sz w:val="24"/>
          <w:szCs w:val="24"/>
        </w:rPr>
        <w:t>190141500207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23681">
        <w:rPr>
          <w:rFonts w:ascii="Times New Roman" w:hAnsi="Times New Roman" w:cs="Times New Roman"/>
          <w:sz w:val="24"/>
          <w:szCs w:val="24"/>
        </w:rPr>
        <w:t>190141500207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681">
        <w:rPr>
          <w:rFonts w:ascii="Times New Roman" w:hAnsi="Times New Roman" w:cs="Times New Roman"/>
          <w:sz w:val="24"/>
          <w:szCs w:val="24"/>
        </w:rPr>
        <w:t>20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423681">
        <w:rPr>
          <w:rFonts w:ascii="Times New Roman" w:hAnsi="Times New Roman" w:cs="Times New Roman"/>
          <w:sz w:val="24"/>
          <w:szCs w:val="24"/>
        </w:rPr>
        <w:t>05</w:t>
      </w:r>
      <w:r w:rsidR="007B74F6">
        <w:rPr>
          <w:rFonts w:ascii="Times New Roman" w:hAnsi="Times New Roman" w:cs="Times New Roman"/>
          <w:sz w:val="24"/>
          <w:szCs w:val="24"/>
        </w:rPr>
        <w:t>.201</w:t>
      </w:r>
      <w:r w:rsidR="00423681">
        <w:rPr>
          <w:rFonts w:ascii="Times New Roman" w:hAnsi="Times New Roman" w:cs="Times New Roman"/>
          <w:sz w:val="24"/>
          <w:szCs w:val="24"/>
        </w:rPr>
        <w:t>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23681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6F3D88" w:rsidRPr="00423681" w:rsidRDefault="006F3D88" w:rsidP="000F7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423681" w:rsidRPr="00423681">
        <w:rPr>
          <w:rFonts w:ascii="Times New Roman" w:hAnsi="Times New Roman"/>
          <w:sz w:val="24"/>
          <w:szCs w:val="24"/>
        </w:rPr>
        <w:t>работ</w:t>
      </w:r>
      <w:r w:rsidR="00423681">
        <w:rPr>
          <w:rFonts w:ascii="Times New Roman" w:hAnsi="Times New Roman"/>
          <w:sz w:val="24"/>
          <w:szCs w:val="24"/>
        </w:rPr>
        <w:t>ы</w:t>
      </w:r>
      <w:r w:rsidR="00423681" w:rsidRPr="00423681">
        <w:rPr>
          <w:rFonts w:ascii="Times New Roman" w:hAnsi="Times New Roman"/>
          <w:sz w:val="24"/>
          <w:szCs w:val="24"/>
        </w:rPr>
        <w:t xml:space="preserve"> по подключению диспетчеризации 6 (шести) пассажирских лифтов</w:t>
      </w:r>
      <w:r w:rsidRPr="00423681">
        <w:rPr>
          <w:rFonts w:ascii="Times New Roman" w:hAnsi="Times New Roman" w:cs="Times New Roman"/>
          <w:sz w:val="24"/>
          <w:szCs w:val="24"/>
        </w:rPr>
        <w:t>.</w:t>
      </w:r>
    </w:p>
    <w:p w:rsidR="00423681" w:rsidRDefault="00423681" w:rsidP="006F3D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0F7E1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F7E1A">
        <w:rPr>
          <w:rFonts w:ascii="Times New Roman" w:hAnsi="Times New Roman" w:cs="Times New Roman"/>
          <w:sz w:val="24"/>
          <w:szCs w:val="24"/>
        </w:rPr>
        <w:t xml:space="preserve"> закупок – </w:t>
      </w:r>
      <w:r w:rsidR="00423681">
        <w:rPr>
          <w:rFonts w:ascii="Times New Roman" w:hAnsi="Times New Roman" w:cs="Times New Roman"/>
          <w:sz w:val="24"/>
          <w:szCs w:val="24"/>
        </w:rPr>
        <w:t>1481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681">
        <w:rPr>
          <w:rFonts w:ascii="Times New Roman" w:hAnsi="Times New Roman" w:cs="Times New Roman"/>
          <w:sz w:val="24"/>
          <w:szCs w:val="24"/>
        </w:rPr>
        <w:t>530 125,00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 xml:space="preserve">(в том числе НДС </w:t>
      </w:r>
      <w:r w:rsidR="00423681">
        <w:rPr>
          <w:rFonts w:ascii="Times New Roman" w:hAnsi="Times New Roman" w:cs="Times New Roman"/>
          <w:sz w:val="24"/>
          <w:szCs w:val="24"/>
        </w:rPr>
        <w:t>20</w:t>
      </w:r>
      <w:r w:rsidR="00BA4E8A">
        <w:rPr>
          <w:rFonts w:ascii="Times New Roman" w:hAnsi="Times New Roman" w:cs="Times New Roman"/>
          <w:sz w:val="24"/>
          <w:szCs w:val="24"/>
        </w:rPr>
        <w:t>%).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423681">
        <w:rPr>
          <w:rFonts w:ascii="Times New Roman" w:hAnsi="Times New Roman" w:cs="Times New Roman"/>
          <w:sz w:val="24"/>
          <w:szCs w:val="24"/>
        </w:rPr>
        <w:t>20</w:t>
      </w:r>
      <w:r w:rsidR="00436621">
        <w:rPr>
          <w:rFonts w:ascii="Times New Roman" w:hAnsi="Times New Roman" w:cs="Times New Roman"/>
          <w:sz w:val="24"/>
          <w:szCs w:val="24"/>
        </w:rPr>
        <w:t>.</w:t>
      </w:r>
      <w:r w:rsidR="00423681">
        <w:rPr>
          <w:rFonts w:ascii="Times New Roman" w:hAnsi="Times New Roman" w:cs="Times New Roman"/>
          <w:sz w:val="24"/>
          <w:szCs w:val="24"/>
        </w:rPr>
        <w:t>05</w:t>
      </w:r>
      <w:r w:rsidR="00436621">
        <w:rPr>
          <w:rFonts w:ascii="Times New Roman" w:hAnsi="Times New Roman" w:cs="Times New Roman"/>
          <w:sz w:val="24"/>
          <w:szCs w:val="24"/>
        </w:rPr>
        <w:t>.201</w:t>
      </w:r>
      <w:r w:rsidR="00423681">
        <w:rPr>
          <w:rFonts w:ascii="Times New Roman" w:hAnsi="Times New Roman" w:cs="Times New Roman"/>
          <w:sz w:val="24"/>
          <w:szCs w:val="24"/>
        </w:rPr>
        <w:t>9</w:t>
      </w:r>
      <w:r w:rsidR="00436621">
        <w:rPr>
          <w:rFonts w:ascii="Times New Roman" w:hAnsi="Times New Roman" w:cs="Times New Roman"/>
          <w:sz w:val="24"/>
          <w:szCs w:val="24"/>
        </w:rPr>
        <w:t xml:space="preserve"> </w:t>
      </w:r>
      <w:r w:rsidR="00423681">
        <w:rPr>
          <w:rFonts w:ascii="Times New Roman" w:hAnsi="Times New Roman" w:cs="Times New Roman"/>
          <w:sz w:val="24"/>
          <w:szCs w:val="24"/>
        </w:rPr>
        <w:t>10</w:t>
      </w:r>
      <w:r w:rsidR="00436621">
        <w:rPr>
          <w:rFonts w:ascii="Times New Roman" w:hAnsi="Times New Roman" w:cs="Times New Roman"/>
          <w:sz w:val="24"/>
          <w:szCs w:val="24"/>
        </w:rPr>
        <w:t xml:space="preserve">:00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5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Представлено заявок – 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42368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68158</w:t>
            </w:r>
          </w:p>
        </w:tc>
        <w:tc>
          <w:tcPr>
            <w:tcW w:w="2738" w:type="dxa"/>
          </w:tcPr>
          <w:p w:rsidR="00716184" w:rsidRDefault="00423681" w:rsidP="004236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16184" w:rsidRDefault="0042368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502 700,00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24721D"/>
    <w:rsid w:val="002970B9"/>
    <w:rsid w:val="00414CF2"/>
    <w:rsid w:val="00423681"/>
    <w:rsid w:val="00436621"/>
    <w:rsid w:val="006F3D88"/>
    <w:rsid w:val="00716184"/>
    <w:rsid w:val="007B74F6"/>
    <w:rsid w:val="009A5069"/>
    <w:rsid w:val="00B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39DDF-2A6E-4398-9FA2-799763A7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tgoz.ru" TargetMode="External"/><Relationship Id="rId4" Type="http://schemas.openxmlformats.org/officeDocument/2006/relationships/hyperlink" Target="http://www.astg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Гаврилова Елена Валерьевна</cp:lastModifiedBy>
  <cp:revision>2</cp:revision>
  <cp:lastPrinted>2018-06-06T11:05:00Z</cp:lastPrinted>
  <dcterms:created xsi:type="dcterms:W3CDTF">2019-05-22T10:16:00Z</dcterms:created>
  <dcterms:modified xsi:type="dcterms:W3CDTF">2019-05-22T10:16:00Z</dcterms:modified>
</cp:coreProperties>
</file>